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</w:t>
      </w:r>
      <w:r w:rsidR="006940B8">
        <w:t xml:space="preserve"> esterno</w:t>
      </w:r>
      <w:r w:rsidR="00555BE0">
        <w:t>)</w:t>
      </w:r>
    </w:p>
    <w:p w:rsidR="006940B8" w:rsidRDefault="006940B8" w:rsidP="00436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940B8" w:rsidRDefault="006940B8" w:rsidP="00436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Licei Renier - Belluno</w:t>
      </w:r>
    </w:p>
    <w:p w:rsidR="006940B8" w:rsidRDefault="006940B8" w:rsidP="0043603C"/>
    <w:p w:rsidR="006940B8" w:rsidRDefault="006940B8" w:rsidP="006940B8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940B8">
        <w:rPr>
          <w:rFonts w:asciiTheme="minorHAnsi" w:hAnsiTheme="minorHAnsi"/>
          <w:b/>
          <w:sz w:val="22"/>
          <w:szCs w:val="22"/>
        </w:rPr>
        <w:t>OGGETTO: CANDIDATURA per esperto esterno</w:t>
      </w:r>
      <w:r w:rsidR="00D31AD4">
        <w:rPr>
          <w:rFonts w:asciiTheme="minorHAnsi" w:hAnsiTheme="minorHAnsi"/>
          <w:b/>
          <w:sz w:val="22"/>
          <w:szCs w:val="22"/>
        </w:rPr>
        <w:t xml:space="preserve"> Modulo n.3</w:t>
      </w:r>
      <w:r>
        <w:rPr>
          <w:rFonts w:asciiTheme="minorHAnsi" w:hAnsiTheme="minorHAnsi"/>
          <w:sz w:val="22"/>
          <w:szCs w:val="22"/>
        </w:rPr>
        <w:t xml:space="preserve"> </w:t>
      </w:r>
      <w:r w:rsidRPr="008A4160">
        <w:rPr>
          <w:rFonts w:asciiTheme="minorHAnsi" w:hAnsiTheme="minorHAnsi"/>
          <w:sz w:val="22"/>
          <w:szCs w:val="22"/>
        </w:rPr>
        <w:t xml:space="preserve">Progetto finanziato con FONDI STRUTTURALI EUROPEI - Programma Operativo Nazionale “Per la scuola, competenze e ambienti per l’apprendimento” </w:t>
      </w:r>
      <w:r>
        <w:rPr>
          <w:rFonts w:asciiTheme="minorHAnsi" w:hAnsiTheme="minorHAnsi"/>
          <w:sz w:val="22"/>
          <w:szCs w:val="22"/>
        </w:rPr>
        <w:t>2014-2020. Avviso pubblico n.4427 del 02/05/2017 - “Potenziamento dell’educazione al patrimonio culturale, artistico</w:t>
      </w:r>
      <w:r w:rsidR="00D31AD4">
        <w:rPr>
          <w:rFonts w:asciiTheme="minorHAnsi" w:hAnsiTheme="minorHAnsi"/>
          <w:sz w:val="22"/>
          <w:szCs w:val="22"/>
        </w:rPr>
        <w:t xml:space="preserve">, paesaggistico” Azione 10.2.5 </w:t>
      </w:r>
      <w:r>
        <w:rPr>
          <w:rFonts w:asciiTheme="minorHAnsi" w:hAnsiTheme="minorHAnsi"/>
          <w:sz w:val="22"/>
          <w:szCs w:val="22"/>
        </w:rPr>
        <w:t>- Progetto 10.2.5A-FSEPON-VE-2018-21 – CUP: C37I17000050006</w:t>
      </w:r>
    </w:p>
    <w:p w:rsidR="006940B8" w:rsidRPr="008A4160" w:rsidRDefault="006940B8" w:rsidP="006940B8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8A4160">
        <w:rPr>
          <w:rFonts w:asciiTheme="minorHAnsi" w:hAnsiTheme="minorHAnsi"/>
          <w:sz w:val="22"/>
          <w:szCs w:val="22"/>
        </w:rPr>
        <w:t>DENOMINAZIO</w:t>
      </w:r>
      <w:r>
        <w:rPr>
          <w:rFonts w:asciiTheme="minorHAnsi" w:hAnsiTheme="minorHAnsi"/>
          <w:sz w:val="22"/>
          <w:szCs w:val="22"/>
        </w:rPr>
        <w:t xml:space="preserve">NE DEL PROGETTO: </w:t>
      </w:r>
      <w:r>
        <w:rPr>
          <w:rFonts w:asciiTheme="minorHAnsi" w:hAnsiTheme="minorHAnsi"/>
          <w:b/>
          <w:sz w:val="22"/>
          <w:szCs w:val="22"/>
        </w:rPr>
        <w:t>I sensi dell’arte tra DOLOM.IT, spazi antropizzati e dimensioni ataviche</w:t>
      </w:r>
    </w:p>
    <w:p w:rsidR="0043603C" w:rsidRDefault="0043603C" w:rsidP="00436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09"/>
        <w:gridCol w:w="511"/>
        <w:gridCol w:w="511"/>
        <w:gridCol w:w="511"/>
        <w:gridCol w:w="511"/>
        <w:gridCol w:w="511"/>
        <w:gridCol w:w="511"/>
        <w:gridCol w:w="511"/>
        <w:gridCol w:w="510"/>
        <w:gridCol w:w="511"/>
        <w:gridCol w:w="516"/>
        <w:gridCol w:w="514"/>
        <w:gridCol w:w="511"/>
        <w:gridCol w:w="511"/>
        <w:gridCol w:w="511"/>
        <w:gridCol w:w="511"/>
      </w:tblGrid>
      <w:tr w:rsidR="006940B8" w:rsidRPr="00590879" w:rsidTr="00555CB4">
        <w:trPr>
          <w:trHeight w:val="340"/>
        </w:trPr>
        <w:tc>
          <w:tcPr>
            <w:tcW w:w="104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B8" w:rsidRPr="00590879" w:rsidRDefault="006940B8" w:rsidP="00555CB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Il/La sottoscritto/a:</w:t>
            </w: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COGNOME</w:t>
            </w:r>
          </w:p>
        </w:tc>
        <w:tc>
          <w:tcPr>
            <w:tcW w:w="8894" w:type="dxa"/>
            <w:gridSpan w:val="16"/>
            <w:tcBorders>
              <w:top w:val="single" w:sz="4" w:space="0" w:color="auto"/>
            </w:tcBorders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8894" w:type="dxa"/>
            <w:gridSpan w:val="16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 xml:space="preserve">NATO/A </w:t>
            </w:r>
            <w:proofErr w:type="spellStart"/>
            <w:r w:rsidRPr="00590879">
              <w:rPr>
                <w:rFonts w:ascii="Calibri" w:hAnsi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558" w:type="dxa"/>
            <w:gridSpan w:val="10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IL</w:t>
            </w:r>
          </w:p>
        </w:tc>
        <w:tc>
          <w:tcPr>
            <w:tcW w:w="2224" w:type="dxa"/>
            <w:gridSpan w:val="4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RESIDENTE A</w:t>
            </w:r>
          </w:p>
        </w:tc>
        <w:tc>
          <w:tcPr>
            <w:tcW w:w="8894" w:type="dxa"/>
            <w:gridSpan w:val="16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INDIRIZZO</w:t>
            </w:r>
          </w:p>
        </w:tc>
        <w:tc>
          <w:tcPr>
            <w:tcW w:w="5558" w:type="dxa"/>
            <w:gridSpan w:val="10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2224" w:type="dxa"/>
            <w:gridSpan w:val="4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EMAIL</w:t>
            </w:r>
          </w:p>
        </w:tc>
        <w:tc>
          <w:tcPr>
            <w:tcW w:w="5558" w:type="dxa"/>
            <w:gridSpan w:val="10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TEL</w:t>
            </w:r>
          </w:p>
        </w:tc>
        <w:tc>
          <w:tcPr>
            <w:tcW w:w="2224" w:type="dxa"/>
            <w:gridSpan w:val="4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940B8" w:rsidRPr="00590879" w:rsidTr="00555CB4">
        <w:trPr>
          <w:trHeight w:val="340"/>
        </w:trPr>
        <w:tc>
          <w:tcPr>
            <w:tcW w:w="1526" w:type="dxa"/>
            <w:vAlign w:val="center"/>
          </w:tcPr>
          <w:p w:rsidR="006940B8" w:rsidRPr="00590879" w:rsidRDefault="006940B8" w:rsidP="00555CB4">
            <w:pPr>
              <w:rPr>
                <w:rFonts w:ascii="Calibri" w:hAnsi="Calibri"/>
                <w:sz w:val="18"/>
                <w:szCs w:val="18"/>
              </w:rPr>
            </w:pPr>
            <w:r w:rsidRPr="00590879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555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940B8" w:rsidRPr="00590879" w:rsidRDefault="006940B8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31AD4" w:rsidRDefault="00D31AD4" w:rsidP="0043603C"/>
    <w:p w:rsidR="00D31AD4" w:rsidRPr="00D31AD4" w:rsidRDefault="00D31AD4" w:rsidP="00D31AD4">
      <w:pPr>
        <w:jc w:val="both"/>
        <w:rPr>
          <w:rFonts w:ascii="Calibri" w:hAnsi="Calibri"/>
        </w:rPr>
      </w:pPr>
      <w:r w:rsidRPr="00D31AD4">
        <w:rPr>
          <w:rFonts w:ascii="Calibri" w:hAnsi="Calibri"/>
        </w:rPr>
        <w:t xml:space="preserve">Chiede di essere ammesso alla selezione in oggetto. </w:t>
      </w:r>
    </w:p>
    <w:p w:rsidR="00D31AD4" w:rsidRPr="00D31AD4" w:rsidRDefault="00D31AD4" w:rsidP="00D31AD4">
      <w:pPr>
        <w:jc w:val="center"/>
        <w:rPr>
          <w:rFonts w:ascii="Calibri" w:hAnsi="Calibri"/>
          <w:b/>
        </w:rPr>
      </w:pPr>
      <w:r w:rsidRPr="00D31AD4">
        <w:rPr>
          <w:rFonts w:ascii="Calibri" w:hAnsi="Calibri"/>
          <w:b/>
        </w:rPr>
        <w:t>DICHIARA</w:t>
      </w:r>
    </w:p>
    <w:p w:rsidR="00D31AD4" w:rsidRPr="00D31AD4" w:rsidRDefault="00D31AD4" w:rsidP="00D31AD4">
      <w:pPr>
        <w:jc w:val="both"/>
        <w:rPr>
          <w:rFonts w:ascii="Calibri" w:hAnsi="Calibri"/>
        </w:rPr>
      </w:pPr>
      <w:r w:rsidRPr="00D31AD4">
        <w:rPr>
          <w:rFonts w:ascii="Calibri" w:hAnsi="Calibri"/>
        </w:rPr>
        <w:t>ai sensi dell’art. 47 del D.P.R. 445/2000, consapevole delle responsabilità penali cui può andare incontro in caso di dichiarazioni non veritiere ai sensi e per gli effetti di cui all’art. 76 del D.P.R. 445/00 nonché della decadenza dai benefici eventualmente conseguenti al provvedimento emanato sulla base della dichiarazione non veritiera ai sensi e per gli effetti di cui all’art. 75 del D.P.R. 445/00, di:</w:t>
      </w:r>
    </w:p>
    <w:p w:rsidR="00D31AD4" w:rsidRPr="00590879" w:rsidRDefault="00D31AD4" w:rsidP="00D31AD4">
      <w:pPr>
        <w:jc w:val="center"/>
        <w:rPr>
          <w:rFonts w:ascii="Calibri" w:hAnsi="Calibri"/>
          <w:i/>
          <w:sz w:val="16"/>
          <w:szCs w:val="16"/>
        </w:rPr>
      </w:pPr>
      <w:r w:rsidRPr="00590879">
        <w:rPr>
          <w:rFonts w:ascii="Calibri" w:hAnsi="Calibri"/>
          <w:i/>
          <w:sz w:val="16"/>
          <w:szCs w:val="16"/>
        </w:rPr>
        <w:t>(Individuare con una X)</w:t>
      </w:r>
    </w:p>
    <w:p w:rsidR="00D31AD4" w:rsidRPr="00590879" w:rsidRDefault="00D31AD4" w:rsidP="00D31AD4">
      <w:pPr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9136"/>
      </w:tblGrid>
      <w:tr w:rsidR="00D31AD4" w:rsidRPr="00854125" w:rsidTr="00555CB4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D31AD4" w:rsidRPr="00854125" w:rsidRDefault="00D31AD4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1AD4" w:rsidRPr="00D31AD4" w:rsidRDefault="00D31AD4" w:rsidP="00555CB4">
            <w:pPr>
              <w:rPr>
                <w:rFonts w:ascii="Calibri" w:hAnsi="Calibri"/>
              </w:rPr>
            </w:pPr>
            <w:r w:rsidRPr="00D31AD4">
              <w:rPr>
                <w:rFonts w:ascii="Calibri" w:hAnsi="Calibri"/>
              </w:rPr>
              <w:t xml:space="preserve">essere in possesso della cittadinanza italiana o di uno degli Stati membri dell’Unione europea; </w:t>
            </w:r>
          </w:p>
        </w:tc>
      </w:tr>
      <w:tr w:rsidR="00D31AD4" w:rsidRPr="00854125" w:rsidTr="00555CB4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D31AD4" w:rsidRPr="00854125" w:rsidRDefault="00D31AD4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1AD4" w:rsidRPr="00D31AD4" w:rsidRDefault="00D31AD4" w:rsidP="00555CB4">
            <w:pPr>
              <w:rPr>
                <w:rFonts w:ascii="Calibri" w:hAnsi="Calibri"/>
              </w:rPr>
            </w:pPr>
            <w:r w:rsidRPr="00D31AD4">
              <w:rPr>
                <w:rFonts w:ascii="Calibri" w:hAnsi="Calibri"/>
              </w:rPr>
              <w:t xml:space="preserve">godere dei diritti civili e politici; </w:t>
            </w:r>
          </w:p>
        </w:tc>
      </w:tr>
      <w:tr w:rsidR="00D31AD4" w:rsidRPr="00854125" w:rsidTr="00555CB4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D31AD4" w:rsidRPr="00854125" w:rsidRDefault="00D31AD4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1AD4" w:rsidRPr="00D31AD4" w:rsidRDefault="00D31AD4" w:rsidP="00555CB4">
            <w:pPr>
              <w:rPr>
                <w:rFonts w:ascii="Calibri" w:hAnsi="Calibri"/>
              </w:rPr>
            </w:pPr>
            <w:r w:rsidRPr="00D31AD4">
              <w:rPr>
                <w:rFonts w:ascii="Calibri" w:hAnsi="Calibri"/>
              </w:rPr>
              <w:t xml:space="preserve">non aver riportato condanne penali e non essere destinatario di provvedimenti che riguardano l’applicazione di misure di prevenzione, di decisioni civili e di provvedimenti amministrativi iscritti nel casellario giudiziale; </w:t>
            </w:r>
          </w:p>
        </w:tc>
      </w:tr>
      <w:tr w:rsidR="00D31AD4" w:rsidRPr="00854125" w:rsidTr="00555CB4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D31AD4" w:rsidRPr="00854125" w:rsidRDefault="00D31AD4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1AD4" w:rsidRPr="00D31AD4" w:rsidRDefault="00D31AD4" w:rsidP="00555CB4">
            <w:pPr>
              <w:rPr>
                <w:rFonts w:ascii="Calibri" w:hAnsi="Calibri"/>
              </w:rPr>
            </w:pPr>
            <w:r w:rsidRPr="00D31AD4">
              <w:rPr>
                <w:rFonts w:ascii="Calibri" w:hAnsi="Calibri"/>
              </w:rPr>
              <w:t xml:space="preserve">essere a conoscenza di non essere sottoposto a procedimenti penali; </w:t>
            </w:r>
          </w:p>
        </w:tc>
      </w:tr>
      <w:tr w:rsidR="00D31AD4" w:rsidRPr="00854125" w:rsidTr="00555CB4">
        <w:trPr>
          <w:trHeight w:val="454"/>
        </w:trPr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D31AD4" w:rsidRPr="00854125" w:rsidRDefault="00D31AD4" w:rsidP="00555CB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1AD4" w:rsidRPr="00D31AD4" w:rsidRDefault="00D31AD4" w:rsidP="00555CB4">
            <w:pPr>
              <w:rPr>
                <w:rFonts w:ascii="Calibri" w:hAnsi="Calibri"/>
              </w:rPr>
            </w:pPr>
            <w:r w:rsidRPr="00D31AD4">
              <w:rPr>
                <w:rFonts w:ascii="Calibri" w:hAnsi="Calibri"/>
              </w:rPr>
              <w:t>aver preso visione del presente Avviso e di accettarne incondizionatamente i contenuti;</w:t>
            </w:r>
          </w:p>
        </w:tc>
      </w:tr>
    </w:tbl>
    <w:p w:rsidR="00D31AD4" w:rsidRPr="00590879" w:rsidRDefault="00D31AD4" w:rsidP="00D31AD4">
      <w:pPr>
        <w:jc w:val="both"/>
        <w:rPr>
          <w:rFonts w:ascii="Calibri" w:hAnsi="Calibri"/>
          <w:sz w:val="18"/>
          <w:szCs w:val="18"/>
        </w:rPr>
      </w:pPr>
    </w:p>
    <w:p w:rsidR="00D31AD4" w:rsidRDefault="00D31AD4" w:rsidP="00D31AD4">
      <w:pPr>
        <w:jc w:val="both"/>
        <w:rPr>
          <w:rFonts w:ascii="Calibri" w:hAnsi="Calibri"/>
          <w:sz w:val="18"/>
          <w:szCs w:val="18"/>
        </w:rPr>
      </w:pPr>
    </w:p>
    <w:p w:rsidR="00D31AD4" w:rsidRPr="00D31AD4" w:rsidRDefault="00D31AD4" w:rsidP="00D31AD4">
      <w:pPr>
        <w:jc w:val="both"/>
        <w:rPr>
          <w:rFonts w:ascii="Calibri" w:hAnsi="Calibri"/>
          <w:sz w:val="18"/>
          <w:szCs w:val="18"/>
        </w:rPr>
      </w:pPr>
    </w:p>
    <w:p w:rsidR="00F81184" w:rsidRPr="00D31AD4" w:rsidRDefault="00D31AD4" w:rsidP="00D31AD4">
      <w:pPr>
        <w:jc w:val="center"/>
        <w:rPr>
          <w:rFonts w:ascii="Calibri" w:hAnsi="Calibri"/>
          <w:i/>
          <w:sz w:val="16"/>
          <w:szCs w:val="16"/>
        </w:rPr>
      </w:pPr>
      <w:r>
        <w:t>D</w:t>
      </w:r>
      <w:r w:rsidR="0043603C">
        <w:t>ichiara</w:t>
      </w:r>
      <w:r>
        <w:t xml:space="preserve"> altresì</w:t>
      </w:r>
      <w:r w:rsidR="0043603C">
        <w:t xml:space="preserve"> di possedere i seguenti requisiti, documentabili:</w:t>
      </w:r>
      <w:r>
        <w:t xml:space="preserve"> </w:t>
      </w:r>
      <w:r>
        <w:rPr>
          <w:rFonts w:ascii="Calibri" w:hAnsi="Calibri"/>
          <w:i/>
          <w:sz w:val="16"/>
          <w:szCs w:val="16"/>
        </w:rPr>
        <w:t>(Individuare con una X)</w:t>
      </w:r>
    </w:p>
    <w:p w:rsidR="00391EB5" w:rsidRDefault="00391EB5" w:rsidP="00391EB5">
      <w:pPr>
        <w:jc w:val="both"/>
        <w:rPr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83"/>
        <w:gridCol w:w="1210"/>
        <w:gridCol w:w="1335"/>
      </w:tblGrid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91EB5">
              <w:rPr>
                <w:rFonts w:ascii="Calibri" w:hAnsi="Calibri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335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NO</w:t>
            </w: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Competenze informatiche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Competenze editoriali e redazionali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Pubblicazioni su artisti ed eventi legati al contemporaneo; saggistica per l'arte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Conoscenza approfondita della letteratura sulla montagna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Pubblicazione di articoli e racconti legati al territorio montano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Aver trattato con un profilo artistico il tema della Paura (in relazione al paesaggio montano, alle tradizioni, alla letteratura, al cinema, a temi attuali come il terrorismo)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 xml:space="preserve">Esperienze di workshop e lezioni rivolte a studenti   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F81184" w:rsidRDefault="00F81184" w:rsidP="0043603C">
      <w:pPr>
        <w:jc w:val="both"/>
        <w:rPr>
          <w:b/>
        </w:rPr>
      </w:pPr>
    </w:p>
    <w:p w:rsidR="00D31AD4" w:rsidRDefault="00D31AD4" w:rsidP="0043603C">
      <w:pPr>
        <w:jc w:val="both"/>
        <w:rPr>
          <w:b/>
        </w:rPr>
      </w:pPr>
    </w:p>
    <w:p w:rsidR="00D31AD4" w:rsidRPr="00D31AD4" w:rsidRDefault="00D31AD4" w:rsidP="00D31AD4">
      <w:pPr>
        <w:jc w:val="both"/>
        <w:rPr>
          <w:rFonts w:ascii="Calibri" w:hAnsi="Calibri"/>
        </w:rPr>
      </w:pPr>
      <w:r w:rsidRPr="00D31AD4">
        <w:rPr>
          <w:rFonts w:ascii="Calibri" w:hAnsi="Calibri"/>
        </w:rPr>
        <w:t xml:space="preserve">Allega: </w:t>
      </w:r>
    </w:p>
    <w:p w:rsidR="00D31AD4" w:rsidRPr="00D31AD4" w:rsidRDefault="00D31AD4" w:rsidP="00D31AD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D31AD4">
        <w:rPr>
          <w:rFonts w:ascii="Calibri" w:hAnsi="Calibri"/>
        </w:rPr>
        <w:t xml:space="preserve">curriculum in formato europeo con espressa dichiarazione di veridicità debitamente sottoscritto; </w:t>
      </w:r>
    </w:p>
    <w:p w:rsidR="00D31AD4" w:rsidRPr="00D31AD4" w:rsidRDefault="00D31AD4" w:rsidP="00D31AD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D31AD4">
        <w:rPr>
          <w:rFonts w:ascii="Calibri" w:hAnsi="Calibri"/>
        </w:rPr>
        <w:t xml:space="preserve">copia documento di riconoscimento in corso di validità debitamente sottoscritto; </w:t>
      </w:r>
    </w:p>
    <w:p w:rsidR="00D31AD4" w:rsidRPr="00D31AD4" w:rsidRDefault="00D31AD4" w:rsidP="00D31AD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D31AD4">
        <w:rPr>
          <w:rFonts w:ascii="Calibri" w:hAnsi="Calibri"/>
        </w:rPr>
        <w:t>se dipendente della Pubblica amministrazione, autorizzazione a poter svolgere attività di esperto a firma del Responsabile del proprio ufficio.</w:t>
      </w:r>
    </w:p>
    <w:p w:rsidR="00D31AD4" w:rsidRPr="00D31AD4" w:rsidRDefault="00D31AD4" w:rsidP="00D31AD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D31AD4">
        <w:rPr>
          <w:rFonts w:ascii="Calibri" w:hAnsi="Calibri"/>
        </w:rPr>
        <w:t>altra documentazione ritenuta idonea alla valutazione di seguito riportata:</w:t>
      </w:r>
    </w:p>
    <w:p w:rsidR="00D31AD4" w:rsidRDefault="00D31AD4" w:rsidP="00D31AD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AD4" w:rsidRPr="00D31AD4" w:rsidRDefault="00D31AD4" w:rsidP="00D31AD4">
      <w:pPr>
        <w:jc w:val="both"/>
        <w:rPr>
          <w:rFonts w:ascii="Calibri" w:hAnsi="Calibri"/>
        </w:rPr>
      </w:pPr>
      <w:r w:rsidRPr="00D31AD4">
        <w:rPr>
          <w:rFonts w:ascii="Calibri" w:hAnsi="Calibri"/>
        </w:rPr>
        <w:t xml:space="preserve">Il/La sottoscritto/a autorizza al trattamento dei dati personali ai sensi del </w:t>
      </w:r>
      <w:proofErr w:type="spellStart"/>
      <w:r w:rsidRPr="00D31AD4">
        <w:rPr>
          <w:rFonts w:ascii="Calibri" w:hAnsi="Calibri"/>
        </w:rPr>
        <w:t>D.Lgs.</w:t>
      </w:r>
      <w:proofErr w:type="spellEnd"/>
      <w:r w:rsidRPr="00D31AD4">
        <w:rPr>
          <w:rFonts w:ascii="Calibri" w:hAnsi="Calibri"/>
        </w:rPr>
        <w:t xml:space="preserve"> 196/2003 e </w:t>
      </w:r>
      <w:proofErr w:type="spellStart"/>
      <w:r w:rsidRPr="00D31AD4">
        <w:rPr>
          <w:rFonts w:ascii="Calibri" w:hAnsi="Calibri"/>
        </w:rPr>
        <w:t>s.m.i.</w:t>
      </w:r>
      <w:proofErr w:type="spellEnd"/>
    </w:p>
    <w:p w:rsidR="00D31AD4" w:rsidRDefault="00D31AD4" w:rsidP="00D31AD4">
      <w:pPr>
        <w:jc w:val="both"/>
        <w:rPr>
          <w:rFonts w:ascii="Calibri" w:hAnsi="Calibri"/>
        </w:rPr>
      </w:pPr>
    </w:p>
    <w:p w:rsidR="00D31AD4" w:rsidRDefault="00D31AD4" w:rsidP="00D31AD4">
      <w:pPr>
        <w:jc w:val="both"/>
        <w:rPr>
          <w:rFonts w:ascii="Calibri" w:hAnsi="Calibri"/>
        </w:rPr>
      </w:pPr>
    </w:p>
    <w:p w:rsidR="00D31AD4" w:rsidRPr="00D31AD4" w:rsidRDefault="00D31AD4" w:rsidP="00D31AD4">
      <w:pPr>
        <w:jc w:val="both"/>
        <w:rPr>
          <w:b/>
        </w:rPr>
      </w:pPr>
      <w:r w:rsidRPr="00D31AD4">
        <w:rPr>
          <w:rFonts w:ascii="Calibri" w:hAnsi="Calibri"/>
        </w:rPr>
        <w:t>DATA, ________________</w:t>
      </w:r>
      <w:r>
        <w:rPr>
          <w:rFonts w:ascii="Calibri" w:hAnsi="Calibri"/>
        </w:rPr>
        <w:t xml:space="preserve">___ </w:t>
      </w:r>
      <w:r w:rsidRPr="00D31AD4">
        <w:rPr>
          <w:rFonts w:ascii="Calibri" w:hAnsi="Calibri"/>
        </w:rPr>
        <w:t>FIRMA_____________________________________________________</w:t>
      </w:r>
    </w:p>
    <w:p w:rsidR="00391EB5" w:rsidRPr="00D31AD4" w:rsidRDefault="00391EB5" w:rsidP="0043603C">
      <w:pPr>
        <w:jc w:val="both"/>
      </w:pPr>
    </w:p>
    <w:p w:rsidR="00F81184" w:rsidRDefault="00F81184" w:rsidP="0043603C">
      <w:pPr>
        <w:jc w:val="both"/>
      </w:pPr>
    </w:p>
    <w:p w:rsidR="0043603C" w:rsidRDefault="0043603C" w:rsidP="0043603C">
      <w:pPr>
        <w:jc w:val="both"/>
      </w:pPr>
    </w:p>
    <w:sectPr w:rsid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1C3"/>
    <w:multiLevelType w:val="hybridMultilevel"/>
    <w:tmpl w:val="7E3C586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D3779"/>
    <w:multiLevelType w:val="hybridMultilevel"/>
    <w:tmpl w:val="F8489F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05606"/>
    <w:rsid w:val="001B2C73"/>
    <w:rsid w:val="001E03C0"/>
    <w:rsid w:val="00380A57"/>
    <w:rsid w:val="00391EB5"/>
    <w:rsid w:val="003A6C38"/>
    <w:rsid w:val="003C52D8"/>
    <w:rsid w:val="0043603C"/>
    <w:rsid w:val="00555BE0"/>
    <w:rsid w:val="006779A9"/>
    <w:rsid w:val="006940B8"/>
    <w:rsid w:val="006D1551"/>
    <w:rsid w:val="00920DEE"/>
    <w:rsid w:val="009F6C0C"/>
    <w:rsid w:val="00D31AD4"/>
    <w:rsid w:val="00D87385"/>
    <w:rsid w:val="00E75784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91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2020-01-27T08:42:00Z</dcterms:created>
  <dcterms:modified xsi:type="dcterms:W3CDTF">2020-01-27T08:42:00Z</dcterms:modified>
</cp:coreProperties>
</file>